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304770" w14:textId="77777777" w:rsidR="001D00DB" w:rsidRPr="007F5449" w:rsidRDefault="001D00DB" w:rsidP="001D00DB">
      <w:pPr>
        <w:rPr>
          <w:rFonts w:ascii="Calibri" w:hAnsi="Calibri" w:cs="Calibri"/>
          <w:b/>
          <w:sz w:val="36"/>
          <w:szCs w:val="36"/>
        </w:rPr>
      </w:pPr>
      <w:r w:rsidRPr="007F5449">
        <w:rPr>
          <w:rFonts w:ascii="Calibri" w:hAnsi="Calibri" w:cs="Calibri"/>
          <w:b/>
          <w:sz w:val="36"/>
          <w:szCs w:val="36"/>
        </w:rPr>
        <w:t>Pressemeldung</w:t>
      </w:r>
      <w:bookmarkStart w:id="0" w:name="_GoBack"/>
      <w:bookmarkEnd w:id="0"/>
    </w:p>
    <w:p w14:paraId="1D31A221" w14:textId="77777777" w:rsidR="001D00DB" w:rsidRPr="00DF4132" w:rsidRDefault="001D00DB" w:rsidP="001D00DB"/>
    <w:p w14:paraId="14258B02" w14:textId="30B51D6C" w:rsidR="001D00DB" w:rsidRDefault="005D6935" w:rsidP="001D00DB">
      <w:r>
        <w:rPr>
          <w:noProof/>
          <w:lang w:eastAsia="de-DE"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4AF1818" wp14:editId="59B802E8">
                <wp:simplePos x="0" y="0"/>
                <wp:positionH relativeFrom="column">
                  <wp:posOffset>5029200</wp:posOffset>
                </wp:positionH>
                <wp:positionV relativeFrom="paragraph">
                  <wp:posOffset>233045</wp:posOffset>
                </wp:positionV>
                <wp:extent cx="1072515" cy="249555"/>
                <wp:effectExtent l="0" t="0" r="19685" b="2984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2515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864844" w14:textId="25FB8CB3" w:rsidR="005D6935" w:rsidRDefault="005D6935" w:rsidP="007F5449">
                            <w:r>
                              <w:t>28.07.2015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396pt;margin-top:18.35pt;width:84.45pt;height:19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Tit6yACAABNBAAADgAAAGRycy9lMm9Eb2MueG1srFTbbtswDH0fsH8Q9L7YMeK1NeIUXboMA7oL&#10;0O4DZFm2hUmiJimxs68fJadZ0L0V84MgitLh4SHp9e2kFTkI5yWYmi4XOSXCcGil6Wv642n37poS&#10;H5hpmQIjanoUnt5u3r5Zj7YSBQygWuEIghhfjbamQwi2yjLPB6GZX4AVBp0dOM0Cmq7PWsdGRNcq&#10;K/L8fTaCa60DLrzH0/vZSTcJv+sED9+6zotAVE2RW0irS2sT12yzZlXvmB0kP9Fgr2ChmTQY9Ax1&#10;zwIjeyf/gdKSO/DQhQUHnUHXSS5SDpjNMn+RzePArEi5oDjenmXy/w+Wfz18d0S2NS0oMUxjiZ7E&#10;FMgHmEgZ1Rmtr/DSo8VrYcJjrHLK1NsH4D89MbAdmOnFnXMwDoK1yG4ZX2YXT2ccH0Ga8Qu0GIbt&#10;AySgqXM6SodiEETHKh3PlYlUeAyZXxXlsqSEo69Y3ZRlIpex6vm1dT58EqBJ3NTUYeUTOjs8+BDZ&#10;sOr5SgzmQcl2J5VKhuubrXLkwLBLdulLCby4pgwZI7PXvtcyYK8rqWt6ncdv7r6o2UfTpk4MTKp5&#10;j3yVOYkYdZsVDFMznYrSQHtEOR3MPY0ziJsB3G9KRuznmvpfe+YEJeqzwZLcLFerOADJWJVXBRru&#10;0tNcepjhCFXTQMm83YZ5aPbWyX7ASHMTGLjDMnYyKRzrPbM68caeTcKf5isOxaWdbv39C2z+AAAA&#10;//8DAFBLAwQUAAYACAAAACEA0L6gTt4AAAAJAQAADwAAAGRycy9kb3ducmV2LnhtbEyPwU7DMBBE&#10;70j8g7VIXBC1CVJKQpwKFaEKcWrKhZsbL0kgXgfbbcPfs5zgOJrRzJtqNbtRHDHEwZOGm4UCgdR6&#10;O1Cn4XX3dH0HIiZD1oyeUMM3RljV52eVKa0/0RaPTeoEl1AsjYY+pamUMrY9OhMXfkJi790HZxLL&#10;0EkbzInL3SgzpXLpzEC80JsJ1z22n83BaXhu5TB/rB/dJuHL1VfI6G3XbLS+vJgf7kEknNNfGH7x&#10;GR1qZtr7A9koRg3LIuMvScNtvgTBgSJXBYg9O7kCWVfy/4P6BwAA//8DAFBLAQItABQABgAIAAAA&#10;IQDkmcPA+wAAAOEBAAATAAAAAAAAAAAAAAAAAAAAAABbQ29udGVudF9UeXBlc10ueG1sUEsBAi0A&#10;FAAGAAgAAAAhACOyauHXAAAAlAEAAAsAAAAAAAAAAAAAAAAALAEAAF9yZWxzLy5yZWxzUEsBAi0A&#10;FAAGAAgAAAAhADk4resgAgAATQQAAA4AAAAAAAAAAAAAAAAALAIAAGRycy9lMm9Eb2MueG1sUEsB&#10;Ai0AFAAGAAgAAAAhANC+oE7eAAAACQEAAA8AAAAAAAAAAAAAAAAAeAQAAGRycy9kb3ducmV2Lnht&#10;bFBLBQYAAAAABAAEAPMAAACDBQAAAAA=&#10;" strokecolor="white" strokeweight="0">
                <v:textbox>
                  <w:txbxContent>
                    <w:p w14:paraId="2B864844" w14:textId="25FB8CB3" w:rsidR="005D6935" w:rsidRDefault="005D6935" w:rsidP="007F5449">
                      <w:r>
                        <w:t>28.07.2015</w:t>
                      </w:r>
                    </w:p>
                  </w:txbxContent>
                </v:textbox>
              </v:shape>
            </w:pict>
          </mc:Fallback>
        </mc:AlternateContent>
      </w:r>
      <w:r w:rsidR="001D00DB">
        <w:rPr>
          <w:sz w:val="32"/>
          <w:szCs w:val="32"/>
        </w:rPr>
        <w:tab/>
      </w:r>
      <w:r w:rsidR="001D00DB">
        <w:rPr>
          <w:sz w:val="32"/>
          <w:szCs w:val="32"/>
        </w:rPr>
        <w:tab/>
      </w:r>
      <w:r w:rsidR="001D00DB">
        <w:rPr>
          <w:sz w:val="32"/>
          <w:szCs w:val="32"/>
        </w:rPr>
        <w:tab/>
      </w:r>
      <w:r w:rsidR="001D00DB">
        <w:rPr>
          <w:sz w:val="32"/>
          <w:szCs w:val="32"/>
        </w:rPr>
        <w:tab/>
      </w:r>
      <w:r w:rsidR="001D00DB">
        <w:rPr>
          <w:sz w:val="32"/>
          <w:szCs w:val="32"/>
        </w:rPr>
        <w:tab/>
      </w:r>
      <w:r w:rsidR="001D00DB">
        <w:rPr>
          <w:sz w:val="32"/>
          <w:szCs w:val="32"/>
        </w:rPr>
        <w:tab/>
      </w:r>
      <w:r w:rsidR="001D00DB">
        <w:tab/>
      </w:r>
      <w:r w:rsidR="001D00DB">
        <w:tab/>
      </w:r>
      <w:r w:rsidR="001D00DB">
        <w:tab/>
      </w:r>
      <w:r w:rsidR="001D00DB">
        <w:tab/>
      </w:r>
      <w:r w:rsidR="001D00DB">
        <w:tab/>
      </w:r>
    </w:p>
    <w:p w14:paraId="7F5275FC" w14:textId="26088A79" w:rsidR="001D00DB" w:rsidRPr="00C623C5" w:rsidRDefault="001D00DB" w:rsidP="001D00DB">
      <w:pPr>
        <w:ind w:left="7080" w:firstLine="708"/>
      </w:pPr>
    </w:p>
    <w:p w14:paraId="19852F79" w14:textId="77777777" w:rsidR="007F5449" w:rsidRPr="00AF131D" w:rsidRDefault="007F5449" w:rsidP="007F5449">
      <w:pPr>
        <w:rPr>
          <w:rFonts w:eastAsia="Times New Roman"/>
          <w:b/>
          <w:sz w:val="16"/>
          <w:szCs w:val="16"/>
          <w:lang w:eastAsia="de-DE" w:bidi="ar-SA"/>
        </w:rPr>
      </w:pPr>
    </w:p>
    <w:p w14:paraId="522288D0" w14:textId="0FF87A19" w:rsidR="001000BE" w:rsidRPr="005F2035" w:rsidRDefault="00E932CE" w:rsidP="001000BE">
      <w:pPr>
        <w:rPr>
          <w:b/>
          <w:sz w:val="36"/>
          <w:szCs w:val="36"/>
        </w:rPr>
      </w:pPr>
      <w:proofErr w:type="spellStart"/>
      <w:r w:rsidRPr="00E932CE">
        <w:rPr>
          <w:b/>
          <w:sz w:val="36"/>
          <w:szCs w:val="36"/>
        </w:rPr>
        <w:t>Selec</w:t>
      </w:r>
      <w:proofErr w:type="spellEnd"/>
      <w:r w:rsidRPr="00E932CE">
        <w:rPr>
          <w:b/>
          <w:sz w:val="36"/>
          <w:szCs w:val="36"/>
        </w:rPr>
        <w:t xml:space="preserve">-Zeitrelais ergänzen Shop-Sortiment </w:t>
      </w:r>
    </w:p>
    <w:p w14:paraId="792E59A0" w14:textId="5F592295" w:rsidR="001000BE" w:rsidRPr="005F2035" w:rsidRDefault="00A228B1" w:rsidP="001000BE">
      <w:pPr>
        <w:rPr>
          <w:b/>
          <w:sz w:val="28"/>
          <w:szCs w:val="28"/>
        </w:rPr>
      </w:pPr>
      <w:r>
        <w:rPr>
          <w:b/>
          <w:sz w:val="28"/>
          <w:szCs w:val="28"/>
        </w:rPr>
        <w:t>Multifunktions-Zeitrelais zum Niedrigpreis / A</w:t>
      </w:r>
      <w:r w:rsidR="00E932CE">
        <w:rPr>
          <w:b/>
          <w:sz w:val="28"/>
          <w:szCs w:val="28"/>
        </w:rPr>
        <w:t xml:space="preserve">naloge und digitale </w:t>
      </w:r>
      <w:r>
        <w:rPr>
          <w:b/>
          <w:sz w:val="28"/>
          <w:szCs w:val="28"/>
        </w:rPr>
        <w:t>Ausführung bei automation24.de</w:t>
      </w:r>
      <w:r w:rsidR="00E932CE">
        <w:rPr>
          <w:b/>
          <w:sz w:val="28"/>
          <w:szCs w:val="28"/>
        </w:rPr>
        <w:t xml:space="preserve"> </w:t>
      </w:r>
    </w:p>
    <w:p w14:paraId="7EB8DAA7" w14:textId="77777777" w:rsidR="000D1125" w:rsidRPr="00304DAD" w:rsidRDefault="000D1125" w:rsidP="007F5449">
      <w:pPr>
        <w:rPr>
          <w:rFonts w:eastAsia="Times New Roman"/>
          <w:u w:val="single"/>
          <w:lang w:eastAsia="de-DE" w:bidi="ar-SA"/>
        </w:rPr>
      </w:pPr>
    </w:p>
    <w:p w14:paraId="4F4197CF" w14:textId="29586611" w:rsidR="009C23C5" w:rsidRDefault="007F5449" w:rsidP="001000BE">
      <w:pPr>
        <w:rPr>
          <w:rFonts w:eastAsia="Times New Roman"/>
          <w:lang w:eastAsia="de-DE" w:bidi="ar-SA"/>
        </w:rPr>
      </w:pPr>
      <w:r w:rsidRPr="00886605">
        <w:rPr>
          <w:rFonts w:eastAsia="Times New Roman"/>
          <w:u w:val="single"/>
          <w:lang w:eastAsia="de-DE" w:bidi="ar-SA"/>
        </w:rPr>
        <w:t>Essen</w:t>
      </w:r>
      <w:r w:rsidR="005A6614">
        <w:rPr>
          <w:rFonts w:eastAsia="Times New Roman"/>
          <w:lang w:eastAsia="de-DE" w:bidi="ar-SA"/>
        </w:rPr>
        <w:t xml:space="preserve"> –</w:t>
      </w:r>
      <w:r w:rsidR="009C23C5">
        <w:rPr>
          <w:rFonts w:eastAsia="Times New Roman"/>
          <w:lang w:eastAsia="de-DE" w:bidi="ar-SA"/>
        </w:rPr>
        <w:t xml:space="preserve"> </w:t>
      </w:r>
      <w:r w:rsidR="005774CD">
        <w:rPr>
          <w:rFonts w:eastAsia="Times New Roman"/>
          <w:lang w:eastAsia="de-DE" w:bidi="ar-SA"/>
        </w:rPr>
        <w:t xml:space="preserve">Zeitschaltungen werden in </w:t>
      </w:r>
      <w:r w:rsidR="00032332">
        <w:rPr>
          <w:rFonts w:eastAsia="Times New Roman"/>
          <w:lang w:eastAsia="de-DE" w:bidi="ar-SA"/>
        </w:rPr>
        <w:t>größeren</w:t>
      </w:r>
      <w:r w:rsidR="005774CD">
        <w:rPr>
          <w:rFonts w:eastAsia="Times New Roman"/>
          <w:lang w:eastAsia="de-DE" w:bidi="ar-SA"/>
        </w:rPr>
        <w:t xml:space="preserve"> Applikationen zumeist über </w:t>
      </w:r>
      <w:r w:rsidR="00710EBC">
        <w:rPr>
          <w:rFonts w:eastAsia="Times New Roman"/>
          <w:lang w:eastAsia="de-DE" w:bidi="ar-SA"/>
        </w:rPr>
        <w:t>die Steuerung</w:t>
      </w:r>
      <w:r w:rsidR="005774CD">
        <w:rPr>
          <w:rFonts w:eastAsia="Times New Roman"/>
          <w:lang w:eastAsia="de-DE" w:bidi="ar-SA"/>
        </w:rPr>
        <w:t xml:space="preserve"> </w:t>
      </w:r>
      <w:r w:rsidR="00710EBC">
        <w:rPr>
          <w:rFonts w:eastAsia="Times New Roman"/>
          <w:lang w:eastAsia="de-DE" w:bidi="ar-SA"/>
        </w:rPr>
        <w:t>abgedeckt</w:t>
      </w:r>
      <w:r w:rsidR="005774CD">
        <w:rPr>
          <w:rFonts w:eastAsia="Times New Roman"/>
          <w:lang w:eastAsia="de-DE" w:bidi="ar-SA"/>
        </w:rPr>
        <w:t xml:space="preserve">. </w:t>
      </w:r>
      <w:r w:rsidR="009C23C5">
        <w:rPr>
          <w:rFonts w:eastAsia="Times New Roman"/>
          <w:lang w:eastAsia="de-DE" w:bidi="ar-SA"/>
        </w:rPr>
        <w:t xml:space="preserve">Für alle übrigen Anwendungsfälle bietet der Online-Shop Automation24 nun </w:t>
      </w:r>
      <w:r w:rsidR="009C23C5" w:rsidRPr="001927D1">
        <w:rPr>
          <w:rFonts w:eastAsia="Times New Roman"/>
          <w:lang w:eastAsia="de-DE" w:bidi="ar-SA"/>
        </w:rPr>
        <w:t xml:space="preserve">zwei multifunktionale Zeitrelais </w:t>
      </w:r>
      <w:r w:rsidR="0007172D" w:rsidRPr="001927D1">
        <w:rPr>
          <w:rFonts w:eastAsia="Times New Roman"/>
          <w:lang w:eastAsia="de-DE" w:bidi="ar-SA"/>
        </w:rPr>
        <w:t>der Firma</w:t>
      </w:r>
      <w:r w:rsidR="008B4473" w:rsidRPr="001927D1">
        <w:rPr>
          <w:rFonts w:eastAsia="Times New Roman"/>
          <w:lang w:eastAsia="de-DE" w:bidi="ar-SA"/>
        </w:rPr>
        <w:t xml:space="preserve"> </w:t>
      </w:r>
      <w:proofErr w:type="spellStart"/>
      <w:r w:rsidR="008B4473" w:rsidRPr="001927D1">
        <w:rPr>
          <w:rFonts w:eastAsia="Times New Roman"/>
          <w:lang w:eastAsia="de-DE" w:bidi="ar-SA"/>
        </w:rPr>
        <w:t>Selec</w:t>
      </w:r>
      <w:proofErr w:type="spellEnd"/>
      <w:r w:rsidR="0007172D" w:rsidRPr="001927D1">
        <w:rPr>
          <w:rFonts w:eastAsia="Times New Roman"/>
          <w:lang w:eastAsia="de-DE" w:bidi="ar-SA"/>
        </w:rPr>
        <w:t>, die ab sofort als neuer Lieferant das Automation24-Sortiment ergänzt.</w:t>
      </w:r>
      <w:r w:rsidR="008B4473" w:rsidRPr="001927D1">
        <w:rPr>
          <w:rFonts w:eastAsia="Times New Roman"/>
          <w:lang w:eastAsia="de-DE" w:bidi="ar-SA"/>
        </w:rPr>
        <w:t xml:space="preserve"> </w:t>
      </w:r>
      <w:r w:rsidR="009C23C5" w:rsidRPr="001927D1">
        <w:rPr>
          <w:rFonts w:eastAsia="Times New Roman"/>
          <w:lang w:eastAsia="de-DE" w:bidi="ar-SA"/>
        </w:rPr>
        <w:t>Automati</w:t>
      </w:r>
      <w:r w:rsidR="00A861C6" w:rsidRPr="001927D1">
        <w:rPr>
          <w:rFonts w:eastAsia="Times New Roman"/>
          <w:lang w:eastAsia="de-DE" w:bidi="ar-SA"/>
        </w:rPr>
        <w:t>sierungs</w:t>
      </w:r>
      <w:r w:rsidR="009C23C5" w:rsidRPr="001927D1">
        <w:rPr>
          <w:rFonts w:eastAsia="Times New Roman"/>
          <w:lang w:eastAsia="de-DE" w:bidi="ar-SA"/>
        </w:rPr>
        <w:t>profis haben die Wahl zwischen</w:t>
      </w:r>
      <w:r w:rsidR="009C23C5">
        <w:rPr>
          <w:rFonts w:eastAsia="Times New Roman"/>
          <w:lang w:eastAsia="de-DE" w:bidi="ar-SA"/>
        </w:rPr>
        <w:t xml:space="preserve"> einer digitalen und einer analogen Ausführung</w:t>
      </w:r>
      <w:r w:rsidR="00C3082C">
        <w:rPr>
          <w:rFonts w:eastAsia="Times New Roman"/>
          <w:lang w:eastAsia="de-DE" w:bidi="ar-SA"/>
        </w:rPr>
        <w:t xml:space="preserve">, die </w:t>
      </w:r>
      <w:r w:rsidR="00A861C6">
        <w:rPr>
          <w:rFonts w:eastAsia="Times New Roman"/>
          <w:lang w:eastAsia="de-DE" w:bidi="ar-SA"/>
        </w:rPr>
        <w:t>beide</w:t>
      </w:r>
      <w:r w:rsidR="009C23C5">
        <w:rPr>
          <w:rFonts w:eastAsia="Times New Roman"/>
          <w:lang w:eastAsia="de-DE" w:bidi="ar-SA"/>
        </w:rPr>
        <w:t xml:space="preserve"> </w:t>
      </w:r>
      <w:r w:rsidR="00DB756A">
        <w:rPr>
          <w:rFonts w:eastAsia="Times New Roman"/>
          <w:lang w:eastAsia="de-DE" w:bidi="ar-SA"/>
        </w:rPr>
        <w:t>zu einem sehr guten Preis-Leistungsverhältnis</w:t>
      </w:r>
      <w:r w:rsidR="00C3082C">
        <w:rPr>
          <w:rFonts w:eastAsia="Times New Roman"/>
          <w:lang w:eastAsia="de-DE" w:bidi="ar-SA"/>
        </w:rPr>
        <w:t xml:space="preserve"> angeboten werden.</w:t>
      </w:r>
      <w:r w:rsidR="00A667BD">
        <w:rPr>
          <w:rFonts w:eastAsia="Times New Roman"/>
          <w:lang w:eastAsia="de-DE" w:bidi="ar-SA"/>
        </w:rPr>
        <w:t xml:space="preserve"> </w:t>
      </w:r>
    </w:p>
    <w:p w14:paraId="4CB9C750" w14:textId="77777777" w:rsidR="009C23C5" w:rsidRDefault="009C23C5" w:rsidP="001000BE">
      <w:pPr>
        <w:rPr>
          <w:rFonts w:eastAsia="Times New Roman"/>
          <w:lang w:eastAsia="de-DE" w:bidi="ar-SA"/>
        </w:rPr>
      </w:pPr>
    </w:p>
    <w:p w14:paraId="4EFD9E33" w14:textId="5FC0C157" w:rsidR="00CA136A" w:rsidRPr="00CA136A" w:rsidRDefault="003D2239" w:rsidP="001000BE">
      <w:pPr>
        <w:rPr>
          <w:rFonts w:eastAsia="Times New Roman"/>
          <w:b/>
          <w:lang w:eastAsia="de-DE" w:bidi="ar-SA"/>
        </w:rPr>
      </w:pPr>
      <w:r>
        <w:rPr>
          <w:rFonts w:eastAsia="Times New Roman"/>
          <w:b/>
          <w:lang w:eastAsia="de-DE" w:bidi="ar-SA"/>
        </w:rPr>
        <w:t xml:space="preserve">Bis zu 15 Zeitfunktionen </w:t>
      </w:r>
    </w:p>
    <w:p w14:paraId="4FFB969F" w14:textId="439EAD6B" w:rsidR="00710EBC" w:rsidRDefault="00365F72" w:rsidP="00B72190">
      <w:pPr>
        <w:rPr>
          <w:rFonts w:eastAsia="Times New Roman"/>
          <w:lang w:eastAsia="de-DE" w:bidi="ar-SA"/>
        </w:rPr>
      </w:pPr>
      <w:r>
        <w:rPr>
          <w:rFonts w:eastAsia="Times New Roman"/>
          <w:lang w:eastAsia="de-DE" w:bidi="ar-SA"/>
        </w:rPr>
        <w:t xml:space="preserve">Das analoge Zeitrelais verfügt über 13 </w:t>
      </w:r>
      <w:r w:rsidR="003D6734">
        <w:rPr>
          <w:rFonts w:eastAsia="Times New Roman"/>
          <w:lang w:eastAsia="de-DE" w:bidi="ar-SA"/>
        </w:rPr>
        <w:t xml:space="preserve">Zeitfunktionen in 10 Zeitbereichen von 0,1 Sekunden bis 3 </w:t>
      </w:r>
      <w:r>
        <w:rPr>
          <w:rFonts w:eastAsia="Times New Roman"/>
          <w:lang w:eastAsia="de-DE" w:bidi="ar-SA"/>
        </w:rPr>
        <w:t xml:space="preserve">Stunden, die per Drehknopf eingestellt werden. </w:t>
      </w:r>
      <w:r w:rsidR="00710EBC">
        <w:rPr>
          <w:rFonts w:eastAsia="Times New Roman"/>
          <w:lang w:eastAsia="de-DE" w:bidi="ar-SA"/>
        </w:rPr>
        <w:t>Die Bedienung der digitalen Ausführung erfolgt komfortabel über Tasten und Display.</w:t>
      </w:r>
      <w:r w:rsidR="00710EBC" w:rsidRPr="00710EBC">
        <w:rPr>
          <w:rFonts w:eastAsia="Times New Roman"/>
          <w:lang w:eastAsia="de-DE" w:bidi="ar-SA"/>
        </w:rPr>
        <w:t xml:space="preserve"> </w:t>
      </w:r>
      <w:r w:rsidR="00710EBC">
        <w:rPr>
          <w:rFonts w:eastAsia="Times New Roman"/>
          <w:lang w:eastAsia="de-DE" w:bidi="ar-SA"/>
        </w:rPr>
        <w:t>Hier stehen 8 Zeitbereiche bis 9 Stunden 59 Minuten zur Auswahl.</w:t>
      </w:r>
      <w:r w:rsidR="00710EBC" w:rsidRPr="00710EBC">
        <w:rPr>
          <w:rFonts w:eastAsia="Times New Roman"/>
          <w:lang w:eastAsia="de-DE" w:bidi="ar-SA"/>
        </w:rPr>
        <w:t xml:space="preserve"> </w:t>
      </w:r>
      <w:r w:rsidR="00710EBC" w:rsidRPr="00C3082C">
        <w:rPr>
          <w:rFonts w:eastAsia="Times New Roman"/>
          <w:lang w:eastAsia="de-DE" w:bidi="ar-SA"/>
        </w:rPr>
        <w:t xml:space="preserve">Beide Zeitrelais </w:t>
      </w:r>
      <w:r w:rsidR="00710EBC">
        <w:rPr>
          <w:rFonts w:eastAsia="Times New Roman"/>
          <w:lang w:eastAsia="de-DE" w:bidi="ar-SA"/>
        </w:rPr>
        <w:t xml:space="preserve">sind für die einfache Tragschienen-Montage vorgesehen und können schnell über Schraubklemmen verdrahtet werden. Sie </w:t>
      </w:r>
      <w:r w:rsidR="00710EBC" w:rsidRPr="00C3082C">
        <w:rPr>
          <w:rFonts w:eastAsia="Times New Roman"/>
          <w:lang w:eastAsia="de-DE" w:bidi="ar-SA"/>
        </w:rPr>
        <w:t>verfügen über die</w:t>
      </w:r>
      <w:r w:rsidR="00710EBC">
        <w:rPr>
          <w:rFonts w:eastAsia="Times New Roman"/>
          <w:b/>
          <w:lang w:eastAsia="de-DE" w:bidi="ar-SA"/>
        </w:rPr>
        <w:t xml:space="preserve"> </w:t>
      </w:r>
      <w:r w:rsidR="005E632C">
        <w:rPr>
          <w:rFonts w:eastAsia="Times New Roman"/>
          <w:lang w:eastAsia="de-DE" w:bidi="ar-SA"/>
        </w:rPr>
        <w:t>Schutzart IP20 und decken alle gängigen Zeitfunktionen ab. Zur Auswahl stehen</w:t>
      </w:r>
      <w:r w:rsidR="0084247F">
        <w:rPr>
          <w:rFonts w:eastAsia="Times New Roman"/>
          <w:lang w:eastAsia="de-DE" w:bidi="ar-SA"/>
        </w:rPr>
        <w:t xml:space="preserve"> verschiedene Varianten der </w:t>
      </w:r>
      <w:r w:rsidR="0084247F" w:rsidRPr="00B72190">
        <w:rPr>
          <w:rFonts w:eastAsia="Times New Roman"/>
          <w:lang w:eastAsia="de-DE" w:bidi="ar-SA"/>
        </w:rPr>
        <w:t>Ansprech</w:t>
      </w:r>
      <w:r w:rsidR="0084247F">
        <w:rPr>
          <w:rFonts w:eastAsia="Times New Roman"/>
          <w:lang w:eastAsia="de-DE" w:bidi="ar-SA"/>
        </w:rPr>
        <w:t xml:space="preserve">- und </w:t>
      </w:r>
      <w:r w:rsidR="0084247F" w:rsidRPr="00B72190">
        <w:rPr>
          <w:rFonts w:eastAsia="Times New Roman"/>
          <w:lang w:eastAsia="de-DE" w:bidi="ar-SA"/>
        </w:rPr>
        <w:t>Rückfallverzögerung</w:t>
      </w:r>
      <w:r w:rsidR="005E632C">
        <w:rPr>
          <w:rFonts w:eastAsia="Times New Roman"/>
          <w:lang w:eastAsia="de-DE" w:bidi="ar-SA"/>
        </w:rPr>
        <w:t xml:space="preserve"> und des Impulsformen</w:t>
      </w:r>
      <w:r w:rsidR="00DB756A">
        <w:rPr>
          <w:rFonts w:eastAsia="Times New Roman"/>
          <w:lang w:eastAsia="de-DE" w:bidi="ar-SA"/>
        </w:rPr>
        <w:t>s</w:t>
      </w:r>
      <w:r w:rsidR="00EC798C">
        <w:rPr>
          <w:rFonts w:eastAsia="Times New Roman"/>
          <w:lang w:eastAsia="de-DE" w:bidi="ar-SA"/>
        </w:rPr>
        <w:t>,</w:t>
      </w:r>
      <w:r w:rsidR="00DB756A">
        <w:rPr>
          <w:rFonts w:eastAsia="Times New Roman"/>
          <w:lang w:eastAsia="de-DE" w:bidi="ar-SA"/>
        </w:rPr>
        <w:t xml:space="preserve"> </w:t>
      </w:r>
      <w:r w:rsidR="0084247F" w:rsidRPr="00B72190">
        <w:rPr>
          <w:rFonts w:eastAsia="Times New Roman"/>
          <w:lang w:eastAsia="de-DE" w:bidi="ar-SA"/>
        </w:rPr>
        <w:t>Einschaltwischer</w:t>
      </w:r>
      <w:r w:rsidR="0084247F">
        <w:rPr>
          <w:rFonts w:eastAsia="Times New Roman"/>
          <w:lang w:eastAsia="de-DE" w:bidi="ar-SA"/>
        </w:rPr>
        <w:t xml:space="preserve">, </w:t>
      </w:r>
      <w:r w:rsidR="0084247F" w:rsidRPr="00B72190">
        <w:rPr>
          <w:rFonts w:eastAsia="Times New Roman"/>
          <w:lang w:eastAsia="de-DE" w:bidi="ar-SA"/>
        </w:rPr>
        <w:t>Blinker mit Pausen- oder Impulsbeginn</w:t>
      </w:r>
      <w:r w:rsidR="0084247F">
        <w:rPr>
          <w:rFonts w:eastAsia="Times New Roman"/>
          <w:lang w:eastAsia="de-DE" w:bidi="ar-SA"/>
        </w:rPr>
        <w:t xml:space="preserve">, </w:t>
      </w:r>
      <w:r w:rsidR="00C3082C">
        <w:rPr>
          <w:rFonts w:eastAsia="Times New Roman"/>
          <w:lang w:eastAsia="de-DE" w:bidi="ar-SA"/>
        </w:rPr>
        <w:t>a</w:t>
      </w:r>
      <w:r w:rsidR="0084247F" w:rsidRPr="00B72190">
        <w:rPr>
          <w:rFonts w:eastAsia="Times New Roman"/>
          <w:lang w:eastAsia="de-DE" w:bidi="ar-SA"/>
        </w:rPr>
        <w:t>nsprechverzögerter Impulsgeber</w:t>
      </w:r>
      <w:r w:rsidR="0084247F">
        <w:rPr>
          <w:rFonts w:eastAsia="Times New Roman"/>
          <w:lang w:eastAsia="de-DE" w:bidi="ar-SA"/>
        </w:rPr>
        <w:t xml:space="preserve"> sowie </w:t>
      </w:r>
      <w:r w:rsidR="00EC798C">
        <w:rPr>
          <w:rFonts w:eastAsia="Times New Roman"/>
          <w:lang w:eastAsia="de-DE" w:bidi="ar-SA"/>
        </w:rPr>
        <w:t xml:space="preserve">ein </w:t>
      </w:r>
      <w:proofErr w:type="spellStart"/>
      <w:r w:rsidR="0084247F" w:rsidRPr="00B72190">
        <w:rPr>
          <w:rFonts w:eastAsia="Times New Roman"/>
          <w:lang w:eastAsia="de-DE" w:bidi="ar-SA"/>
        </w:rPr>
        <w:t>Toggle</w:t>
      </w:r>
      <w:proofErr w:type="spellEnd"/>
      <w:r w:rsidR="0084247F" w:rsidRPr="00B72190">
        <w:rPr>
          <w:rFonts w:eastAsia="Times New Roman"/>
          <w:lang w:eastAsia="de-DE" w:bidi="ar-SA"/>
        </w:rPr>
        <w:t>-Relais</w:t>
      </w:r>
      <w:r w:rsidR="0084247F">
        <w:rPr>
          <w:rFonts w:eastAsia="Times New Roman"/>
          <w:lang w:eastAsia="de-DE" w:bidi="ar-SA"/>
        </w:rPr>
        <w:t>.</w:t>
      </w:r>
      <w:r w:rsidR="00C3082C">
        <w:rPr>
          <w:rFonts w:eastAsia="Times New Roman"/>
          <w:lang w:eastAsia="de-DE" w:bidi="ar-SA"/>
        </w:rPr>
        <w:t xml:space="preserve"> </w:t>
      </w:r>
      <w:r w:rsidR="00DB756A">
        <w:rPr>
          <w:rFonts w:eastAsia="Times New Roman"/>
          <w:lang w:eastAsia="de-DE" w:bidi="ar-SA"/>
        </w:rPr>
        <w:t xml:space="preserve">Zusätzlich </w:t>
      </w:r>
      <w:r w:rsidR="005E632C">
        <w:rPr>
          <w:rFonts w:eastAsia="Times New Roman"/>
          <w:lang w:eastAsia="de-DE" w:bidi="ar-SA"/>
        </w:rPr>
        <w:t>bietet</w:t>
      </w:r>
      <w:r w:rsidR="00DB756A">
        <w:rPr>
          <w:rFonts w:eastAsia="Times New Roman"/>
          <w:lang w:eastAsia="de-DE" w:bidi="ar-SA"/>
        </w:rPr>
        <w:t xml:space="preserve"> </w:t>
      </w:r>
      <w:r w:rsidR="00710EBC">
        <w:rPr>
          <w:rFonts w:eastAsia="Times New Roman"/>
          <w:lang w:eastAsia="de-DE" w:bidi="ar-SA"/>
        </w:rPr>
        <w:t>die digitale Ausführung</w:t>
      </w:r>
      <w:r w:rsidR="00DB756A">
        <w:rPr>
          <w:rFonts w:eastAsia="Times New Roman"/>
          <w:lang w:eastAsia="de-DE" w:bidi="ar-SA"/>
        </w:rPr>
        <w:t xml:space="preserve"> </w:t>
      </w:r>
      <w:r w:rsidR="005E632C">
        <w:rPr>
          <w:rFonts w:eastAsia="Times New Roman"/>
          <w:lang w:eastAsia="de-DE" w:bidi="ar-SA"/>
        </w:rPr>
        <w:t xml:space="preserve">einen </w:t>
      </w:r>
      <w:r>
        <w:rPr>
          <w:rFonts w:eastAsia="Times New Roman"/>
          <w:lang w:eastAsia="de-DE" w:bidi="ar-SA"/>
        </w:rPr>
        <w:t>Taktgeber mit Pausen</w:t>
      </w:r>
      <w:r w:rsidR="00C3082C">
        <w:rPr>
          <w:rFonts w:eastAsia="Times New Roman"/>
          <w:lang w:eastAsia="de-DE" w:bidi="ar-SA"/>
        </w:rPr>
        <w:t xml:space="preserve">- </w:t>
      </w:r>
      <w:r w:rsidR="003D2239">
        <w:rPr>
          <w:rFonts w:eastAsia="Times New Roman"/>
          <w:lang w:eastAsia="de-DE" w:bidi="ar-SA"/>
        </w:rPr>
        <w:t>und</w:t>
      </w:r>
      <w:r w:rsidR="00C3082C">
        <w:rPr>
          <w:rFonts w:eastAsia="Times New Roman"/>
          <w:lang w:eastAsia="de-DE" w:bidi="ar-SA"/>
        </w:rPr>
        <w:t xml:space="preserve"> Impuls</w:t>
      </w:r>
      <w:r w:rsidR="00DB756A">
        <w:rPr>
          <w:rFonts w:eastAsia="Times New Roman"/>
          <w:lang w:eastAsia="de-DE" w:bidi="ar-SA"/>
        </w:rPr>
        <w:t xml:space="preserve">beginn. </w:t>
      </w:r>
    </w:p>
    <w:p w14:paraId="1817CB10" w14:textId="77777777" w:rsidR="00B72190" w:rsidRDefault="00B72190" w:rsidP="00B72190">
      <w:pPr>
        <w:rPr>
          <w:rFonts w:eastAsia="Times New Roman"/>
          <w:lang w:eastAsia="de-DE" w:bidi="ar-SA"/>
        </w:rPr>
      </w:pPr>
    </w:p>
    <w:p w14:paraId="77EF951E" w14:textId="77777777" w:rsidR="005D6935" w:rsidRDefault="005D6935" w:rsidP="005D6935">
      <w:pPr>
        <w:rPr>
          <w:sz w:val="32"/>
          <w:szCs w:val="32"/>
        </w:rPr>
      </w:pPr>
    </w:p>
    <w:p w14:paraId="3D38A785" w14:textId="77777777" w:rsidR="005D6935" w:rsidRDefault="005D6935" w:rsidP="005D6935">
      <w:pPr>
        <w:rPr>
          <w:sz w:val="32"/>
          <w:szCs w:val="32"/>
        </w:rPr>
      </w:pPr>
    </w:p>
    <w:p w14:paraId="417F6A77" w14:textId="77777777" w:rsidR="005D6935" w:rsidRDefault="005D6935" w:rsidP="005D6935">
      <w:pPr>
        <w:rPr>
          <w:sz w:val="32"/>
          <w:szCs w:val="32"/>
        </w:rPr>
      </w:pPr>
    </w:p>
    <w:p w14:paraId="50242634" w14:textId="77777777" w:rsidR="005D6935" w:rsidRDefault="005D6935" w:rsidP="005D6935"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tab/>
      </w:r>
      <w:r>
        <w:tab/>
      </w:r>
      <w:r>
        <w:tab/>
      </w:r>
      <w:r>
        <w:tab/>
      </w:r>
      <w:r>
        <w:tab/>
      </w:r>
    </w:p>
    <w:p w14:paraId="5CE6A16A" w14:textId="77777777" w:rsidR="00DF073A" w:rsidRPr="002F2D90" w:rsidRDefault="00DF073A" w:rsidP="00DF073A">
      <w:pPr>
        <w:rPr>
          <w:b/>
        </w:rPr>
      </w:pPr>
      <w:r w:rsidRPr="002F2D90">
        <w:rPr>
          <w:b/>
        </w:rPr>
        <w:t>Über Automation24</w:t>
      </w:r>
    </w:p>
    <w:p w14:paraId="16CB3CDF" w14:textId="62FE5310" w:rsidR="00DF073A" w:rsidRPr="00172DC9" w:rsidRDefault="00DF073A" w:rsidP="00DF073A">
      <w:r w:rsidRPr="00172DC9">
        <w:t xml:space="preserve">Die Automation24 GmbH hat sich auf den Internetversandhandel spezialisiert. Das Komplettsortiment für Automatisierungstechnik umfasst über </w:t>
      </w:r>
      <w:r w:rsidR="008D4CD9" w:rsidRPr="00172DC9">
        <w:t>2.000</w:t>
      </w:r>
      <w:r w:rsidRPr="00172DC9">
        <w:t xml:space="preserve"> Markenartikel aus </w:t>
      </w:r>
      <w:r w:rsidRPr="002911F2">
        <w:t xml:space="preserve">den Bereichen </w:t>
      </w:r>
      <w:proofErr w:type="spellStart"/>
      <w:r w:rsidRPr="002911F2">
        <w:t>Positionssensorik</w:t>
      </w:r>
      <w:proofErr w:type="spellEnd"/>
      <w:r w:rsidRPr="002911F2">
        <w:t xml:space="preserve">, </w:t>
      </w:r>
      <w:proofErr w:type="spellStart"/>
      <w:r w:rsidRPr="002911F2">
        <w:t>Prozesssensorik</w:t>
      </w:r>
      <w:proofErr w:type="spellEnd"/>
      <w:r w:rsidRPr="002911F2">
        <w:t xml:space="preserve">, Steuerungs- und </w:t>
      </w:r>
      <w:r w:rsidR="00BC5750" w:rsidRPr="002911F2">
        <w:t xml:space="preserve">Antriebstechnik, </w:t>
      </w:r>
      <w:r w:rsidR="00A667BD" w:rsidRPr="002911F2">
        <w:t xml:space="preserve">Industrial Ethernet, Industrieleuchten, </w:t>
      </w:r>
      <w:r w:rsidRPr="002911F2">
        <w:t>Schalt</w:t>
      </w:r>
      <w:r w:rsidR="00BC5750" w:rsidRPr="002911F2">
        <w:t>- und Schutztechnik,</w:t>
      </w:r>
      <w:r w:rsidRPr="002911F2">
        <w:t xml:space="preserve"> Bedienen und</w:t>
      </w:r>
      <w:r w:rsidRPr="00172DC9">
        <w:t xml:space="preserve"> Beobachten, Spannungsversorgung, Gehäuse sowie Verbindungs</w:t>
      </w:r>
      <w:r w:rsidR="00BC5750" w:rsidRPr="00172DC9">
        <w:t>technik</w:t>
      </w:r>
      <w:r w:rsidRPr="00172DC9">
        <w:t xml:space="preserve">. Sämtliche Produkte sind bei Automation24 </w:t>
      </w:r>
      <w:r w:rsidR="006D449A" w:rsidRPr="00172DC9">
        <w:t xml:space="preserve">bereits </w:t>
      </w:r>
      <w:r w:rsidRPr="00172DC9">
        <w:t xml:space="preserve">bei Kleinstabnahmemengen </w:t>
      </w:r>
      <w:r w:rsidR="00BC5750" w:rsidRPr="00172DC9">
        <w:t xml:space="preserve">ab dem ersten Stück </w:t>
      </w:r>
      <w:r w:rsidRPr="00172DC9">
        <w:t>zu einem ausgezeichneten Preis-Leistungsverhältnis erhältlich.</w:t>
      </w:r>
    </w:p>
    <w:p w14:paraId="0DEAF6EE" w14:textId="77777777" w:rsidR="00DF073A" w:rsidRDefault="00DF073A" w:rsidP="00DF073A">
      <w:r>
        <w:t>_____________________________________________________________</w:t>
      </w:r>
    </w:p>
    <w:p w14:paraId="0A0FB99E" w14:textId="0A8B65A2" w:rsidR="00DF073A" w:rsidRDefault="00DF073A" w:rsidP="00DF073A">
      <w:r>
        <w:rPr>
          <w:b/>
          <w:bCs/>
        </w:rPr>
        <w:t>Zeichen</w:t>
      </w:r>
      <w:r>
        <w:t xml:space="preserve"> (Fließtext inkl. Leerzeichen): </w:t>
      </w:r>
      <w:r w:rsidR="0007172D">
        <w:t>1.847</w:t>
      </w:r>
    </w:p>
    <w:p w14:paraId="18509BDF" w14:textId="77777777" w:rsidR="00837885" w:rsidRDefault="00DF073A" w:rsidP="00DF073A">
      <w:pPr>
        <w:rPr>
          <w:sz w:val="20"/>
          <w:szCs w:val="20"/>
        </w:rPr>
      </w:pPr>
      <w:r w:rsidRPr="00A5438F">
        <w:rPr>
          <w:sz w:val="20"/>
          <w:szCs w:val="20"/>
        </w:rPr>
        <w:t>Bei Verwendung wird um Zusendung eines Belegheftes gebeten.</w:t>
      </w:r>
      <w:r w:rsidRPr="000873DB">
        <w:t xml:space="preserve"> </w:t>
      </w:r>
      <w:r w:rsidRPr="000873DB">
        <w:rPr>
          <w:sz w:val="20"/>
          <w:szCs w:val="20"/>
        </w:rPr>
        <w:t>Text und Fotos dieser Pressemitteilung stehen für Sie unt</w:t>
      </w:r>
      <w:r>
        <w:rPr>
          <w:sz w:val="20"/>
          <w:szCs w:val="20"/>
        </w:rPr>
        <w:t xml:space="preserve">er </w:t>
      </w:r>
      <w:r w:rsidRPr="00620C04">
        <w:rPr>
          <w:sz w:val="20"/>
          <w:szCs w:val="20"/>
        </w:rPr>
        <w:t>news.cision.com/de/automation24-gmbh</w:t>
      </w:r>
      <w:r>
        <w:rPr>
          <w:sz w:val="20"/>
          <w:szCs w:val="20"/>
        </w:rPr>
        <w:t xml:space="preserve"> </w:t>
      </w:r>
      <w:r w:rsidRPr="000873DB">
        <w:rPr>
          <w:sz w:val="20"/>
          <w:szCs w:val="20"/>
        </w:rPr>
        <w:t>zum Download bereit.</w:t>
      </w:r>
    </w:p>
    <w:p w14:paraId="38D5382A" w14:textId="77777777" w:rsidR="00B12024" w:rsidRDefault="00B12024" w:rsidP="00DF073A">
      <w:pPr>
        <w:rPr>
          <w:rFonts w:eastAsia="Times New Roman"/>
          <w:b/>
          <w:lang w:eastAsia="de-DE" w:bidi="ar-SA"/>
        </w:rPr>
      </w:pPr>
    </w:p>
    <w:sectPr w:rsidR="00B12024" w:rsidSect="005D6935">
      <w:footerReference w:type="default" r:id="rId8"/>
      <w:pgSz w:w="11906" w:h="16838"/>
      <w:pgMar w:top="1417" w:right="1983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C06799" w14:textId="77777777" w:rsidR="005D6935" w:rsidRDefault="005D6935">
      <w:pPr>
        <w:spacing w:line="240" w:lineRule="auto"/>
      </w:pPr>
      <w:r>
        <w:separator/>
      </w:r>
    </w:p>
  </w:endnote>
  <w:endnote w:type="continuationSeparator" w:id="0">
    <w:p w14:paraId="12F22F3C" w14:textId="77777777" w:rsidR="005D6935" w:rsidRDefault="005D69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78" w:type="dxa"/>
      <w:tblLayout w:type="fixed"/>
      <w:tblLook w:val="0000" w:firstRow="0" w:lastRow="0" w:firstColumn="0" w:lastColumn="0" w:noHBand="0" w:noVBand="0"/>
    </w:tblPr>
    <w:tblGrid>
      <w:gridCol w:w="4869"/>
      <w:gridCol w:w="4909"/>
    </w:tblGrid>
    <w:tr w:rsidR="005D6935" w:rsidRPr="003C4FCC" w14:paraId="71028660" w14:textId="77777777" w:rsidTr="002012B3">
      <w:tc>
        <w:tcPr>
          <w:tcW w:w="4077" w:type="dxa"/>
        </w:tcPr>
        <w:p w14:paraId="3FB184F3" w14:textId="77777777" w:rsidR="005D6935" w:rsidRPr="003C4FCC" w:rsidRDefault="005D6935" w:rsidP="002012B3">
          <w:pPr>
            <w:pStyle w:val="Fuzeile"/>
            <w:rPr>
              <w:sz w:val="16"/>
            </w:rPr>
          </w:pPr>
        </w:p>
        <w:p w14:paraId="184645FB" w14:textId="77777777" w:rsidR="005D6935" w:rsidRPr="003C4FCC" w:rsidRDefault="005D6935" w:rsidP="002012B3">
          <w:pPr>
            <w:pStyle w:val="Fuzeile"/>
            <w:rPr>
              <w:b/>
              <w:bCs/>
              <w:sz w:val="16"/>
              <w:u w:val="single"/>
            </w:rPr>
          </w:pPr>
          <w:r w:rsidRPr="003C4FCC">
            <w:rPr>
              <w:b/>
              <w:bCs/>
              <w:sz w:val="16"/>
              <w:u w:val="single"/>
            </w:rPr>
            <w:t>Herausgeber:</w:t>
          </w:r>
        </w:p>
        <w:p w14:paraId="5AF770A5" w14:textId="77777777" w:rsidR="005D6935" w:rsidRPr="003C4FCC" w:rsidRDefault="005D6935" w:rsidP="002012B3">
          <w:pPr>
            <w:pStyle w:val="Fuzeile"/>
            <w:rPr>
              <w:b/>
              <w:bCs/>
              <w:sz w:val="16"/>
            </w:rPr>
          </w:pPr>
          <w:r w:rsidRPr="003C4FCC">
            <w:rPr>
              <w:b/>
              <w:bCs/>
              <w:sz w:val="16"/>
            </w:rPr>
            <w:t>Automation24 GmbH</w:t>
          </w:r>
        </w:p>
        <w:p w14:paraId="61A94833" w14:textId="77777777" w:rsidR="005D6935" w:rsidRPr="003C4FCC" w:rsidRDefault="005D6935" w:rsidP="002012B3">
          <w:pPr>
            <w:pStyle w:val="Fuzeile"/>
            <w:rPr>
              <w:sz w:val="16"/>
            </w:rPr>
          </w:pPr>
          <w:r w:rsidRPr="003C4FCC">
            <w:rPr>
              <w:sz w:val="16"/>
            </w:rPr>
            <w:t>Heinrich-Held-Straße 34, 45133 Essen</w:t>
          </w:r>
        </w:p>
        <w:p w14:paraId="3643B9B3" w14:textId="77777777" w:rsidR="005D6935" w:rsidRPr="003C4FCC" w:rsidRDefault="005D6935" w:rsidP="002012B3">
          <w:pPr>
            <w:pStyle w:val="Fuzeile"/>
            <w:rPr>
              <w:sz w:val="16"/>
            </w:rPr>
          </w:pPr>
          <w:r w:rsidRPr="003C4FCC">
            <w:rPr>
              <w:sz w:val="16"/>
            </w:rPr>
            <w:t xml:space="preserve">Katharina </w:t>
          </w:r>
          <w:proofErr w:type="spellStart"/>
          <w:r w:rsidRPr="003C4FCC">
            <w:rPr>
              <w:sz w:val="16"/>
            </w:rPr>
            <w:t>Zeutschler</w:t>
          </w:r>
          <w:proofErr w:type="spellEnd"/>
        </w:p>
        <w:p w14:paraId="5F37D474" w14:textId="77777777" w:rsidR="005D6935" w:rsidRPr="003C4FCC" w:rsidRDefault="005D6935" w:rsidP="002012B3">
          <w:pPr>
            <w:pStyle w:val="Fuzeile"/>
            <w:rPr>
              <w:sz w:val="16"/>
              <w:lang w:val="it-IT"/>
            </w:rPr>
          </w:pPr>
          <w:r w:rsidRPr="003C4FCC">
            <w:rPr>
              <w:sz w:val="16"/>
              <w:lang w:val="it-IT"/>
            </w:rPr>
            <w:t>E-Mail: katharina.zeutschler@automation24.com</w:t>
          </w:r>
        </w:p>
        <w:p w14:paraId="7BDE4A77" w14:textId="77777777" w:rsidR="005D6935" w:rsidRPr="003C4FCC" w:rsidRDefault="005D6935" w:rsidP="002012B3">
          <w:pPr>
            <w:pStyle w:val="Fuzeile"/>
            <w:rPr>
              <w:sz w:val="16"/>
            </w:rPr>
          </w:pPr>
          <w:r w:rsidRPr="003C4FCC">
            <w:rPr>
              <w:sz w:val="16"/>
            </w:rPr>
            <w:t xml:space="preserve">Telefon: 0201/ 523130-12, Fax: 0201/ 523130-29 </w:t>
          </w:r>
        </w:p>
        <w:p w14:paraId="19DBBFC1" w14:textId="77777777" w:rsidR="005D6935" w:rsidRPr="003C4FCC" w:rsidRDefault="005D6935" w:rsidP="002012B3">
          <w:pPr>
            <w:pStyle w:val="Fuzeile"/>
            <w:rPr>
              <w:sz w:val="16"/>
            </w:rPr>
          </w:pPr>
        </w:p>
      </w:tc>
      <w:tc>
        <w:tcPr>
          <w:tcW w:w="4111" w:type="dxa"/>
        </w:tcPr>
        <w:p w14:paraId="1E5800CB" w14:textId="77777777" w:rsidR="005D6935" w:rsidRPr="003C4FCC" w:rsidRDefault="005D6935" w:rsidP="002012B3">
          <w:pPr>
            <w:pStyle w:val="Fuzeile"/>
            <w:rPr>
              <w:sz w:val="16"/>
            </w:rPr>
          </w:pPr>
        </w:p>
        <w:p w14:paraId="31232FA2" w14:textId="77777777" w:rsidR="005D6935" w:rsidRPr="003C4FCC" w:rsidRDefault="005D6935" w:rsidP="002012B3">
          <w:pPr>
            <w:pStyle w:val="Fuzeile"/>
            <w:rPr>
              <w:b/>
              <w:sz w:val="16"/>
              <w:u w:val="single"/>
            </w:rPr>
          </w:pPr>
          <w:r w:rsidRPr="003C4FCC">
            <w:rPr>
              <w:b/>
              <w:sz w:val="16"/>
              <w:u w:val="single"/>
            </w:rPr>
            <w:t>Redaktion:</w:t>
          </w:r>
        </w:p>
        <w:p w14:paraId="2DE7230F" w14:textId="77777777" w:rsidR="005D6935" w:rsidRPr="003C4FCC" w:rsidRDefault="005D6935" w:rsidP="002012B3">
          <w:pPr>
            <w:pStyle w:val="Fuzeile"/>
            <w:rPr>
              <w:sz w:val="16"/>
            </w:rPr>
          </w:pPr>
          <w:r>
            <w:rPr>
              <w:b/>
              <w:sz w:val="16"/>
            </w:rPr>
            <w:t>B</w:t>
          </w:r>
          <w:r w:rsidRPr="003C4FCC">
            <w:rPr>
              <w:b/>
              <w:sz w:val="16"/>
            </w:rPr>
            <w:t>randrevier GmbH</w:t>
          </w:r>
        </w:p>
        <w:p w14:paraId="1738BBB0" w14:textId="77777777" w:rsidR="005D6935" w:rsidRPr="003C4FCC" w:rsidRDefault="005D6935" w:rsidP="002012B3">
          <w:pPr>
            <w:pStyle w:val="Fuzeile"/>
            <w:rPr>
              <w:sz w:val="16"/>
            </w:rPr>
          </w:pPr>
          <w:proofErr w:type="spellStart"/>
          <w:r w:rsidRPr="003C4FCC">
            <w:rPr>
              <w:sz w:val="16"/>
            </w:rPr>
            <w:t>Gemarkenstr</w:t>
          </w:r>
          <w:proofErr w:type="spellEnd"/>
          <w:r w:rsidRPr="003C4FCC">
            <w:rPr>
              <w:sz w:val="16"/>
            </w:rPr>
            <w:t>. 138a, 45147 Essen</w:t>
          </w:r>
        </w:p>
        <w:p w14:paraId="7684FC1E" w14:textId="77777777" w:rsidR="005D6935" w:rsidRPr="008D4CD9" w:rsidRDefault="005D6935" w:rsidP="002012B3">
          <w:pPr>
            <w:pStyle w:val="Fuzeile"/>
            <w:rPr>
              <w:sz w:val="16"/>
              <w:lang w:val="es-ES_tradnl"/>
            </w:rPr>
          </w:pPr>
          <w:proofErr w:type="spellStart"/>
          <w:r w:rsidRPr="008D4CD9">
            <w:rPr>
              <w:sz w:val="16"/>
              <w:lang w:val="es-ES_tradnl"/>
            </w:rPr>
            <w:t>Simone</w:t>
          </w:r>
          <w:proofErr w:type="spellEnd"/>
          <w:r w:rsidRPr="008D4CD9">
            <w:rPr>
              <w:sz w:val="16"/>
              <w:lang w:val="es-ES_tradnl"/>
            </w:rPr>
            <w:t xml:space="preserve"> </w:t>
          </w:r>
          <w:proofErr w:type="spellStart"/>
          <w:r w:rsidRPr="008D4CD9">
            <w:rPr>
              <w:sz w:val="16"/>
              <w:lang w:val="es-ES_tradnl"/>
            </w:rPr>
            <w:t>Lafrenz</w:t>
          </w:r>
          <w:proofErr w:type="spellEnd"/>
        </w:p>
        <w:p w14:paraId="66C8F90A" w14:textId="77777777" w:rsidR="005D6935" w:rsidRPr="003C4FCC" w:rsidRDefault="005D6935" w:rsidP="002012B3">
          <w:pPr>
            <w:pStyle w:val="Fuzeile"/>
            <w:rPr>
              <w:sz w:val="16"/>
              <w:lang w:val="it-IT"/>
            </w:rPr>
          </w:pPr>
          <w:r>
            <w:rPr>
              <w:sz w:val="16"/>
              <w:lang w:val="it-IT"/>
            </w:rPr>
            <w:t>E-Mail: lafrenz</w:t>
          </w:r>
          <w:r w:rsidRPr="003C4FCC">
            <w:rPr>
              <w:sz w:val="16"/>
              <w:lang w:val="it-IT"/>
            </w:rPr>
            <w:t xml:space="preserve">@brandrevier.com </w:t>
          </w:r>
        </w:p>
        <w:p w14:paraId="4706F56F" w14:textId="77777777" w:rsidR="005D6935" w:rsidRPr="003C4FCC" w:rsidRDefault="005D6935" w:rsidP="00C11E6E">
          <w:pPr>
            <w:pStyle w:val="Fuzeile"/>
            <w:rPr>
              <w:sz w:val="16"/>
            </w:rPr>
          </w:pPr>
          <w:r w:rsidRPr="003C4FCC">
            <w:rPr>
              <w:sz w:val="16"/>
            </w:rPr>
            <w:t xml:space="preserve">Telefon: </w:t>
          </w:r>
          <w:r w:rsidRPr="003C4FCC">
            <w:rPr>
              <w:sz w:val="16"/>
              <w:szCs w:val="16"/>
            </w:rPr>
            <w:t xml:space="preserve">02 01/ 87 42 93 </w:t>
          </w:r>
          <w:r>
            <w:rPr>
              <w:sz w:val="16"/>
              <w:szCs w:val="16"/>
            </w:rPr>
            <w:t>–</w:t>
          </w:r>
          <w:r w:rsidRPr="003C4FCC">
            <w:rPr>
              <w:sz w:val="16"/>
              <w:szCs w:val="16"/>
            </w:rPr>
            <w:t xml:space="preserve"> 1</w:t>
          </w:r>
          <w:r>
            <w:rPr>
              <w:sz w:val="16"/>
              <w:szCs w:val="16"/>
            </w:rPr>
            <w:t>3, Fax: 0201/ 874 293-29</w:t>
          </w:r>
        </w:p>
      </w:tc>
    </w:tr>
  </w:tbl>
  <w:p w14:paraId="08EA1607" w14:textId="77777777" w:rsidR="005D6935" w:rsidRDefault="005D6935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0B3B20" w14:textId="77777777" w:rsidR="005D6935" w:rsidRDefault="005D6935">
      <w:pPr>
        <w:spacing w:line="240" w:lineRule="auto"/>
      </w:pPr>
      <w:r>
        <w:separator/>
      </w:r>
    </w:p>
  </w:footnote>
  <w:footnote w:type="continuationSeparator" w:id="0">
    <w:p w14:paraId="5FD6DF68" w14:textId="77777777" w:rsidR="005D6935" w:rsidRDefault="005D693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93C228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2ADF5FA4"/>
    <w:multiLevelType w:val="hybridMultilevel"/>
    <w:tmpl w:val="E4F054BE"/>
    <w:lvl w:ilvl="0" w:tplc="0407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673F3366"/>
    <w:multiLevelType w:val="hybridMultilevel"/>
    <w:tmpl w:val="56B611E4"/>
    <w:lvl w:ilvl="0" w:tplc="1C96146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DB3456"/>
    <w:multiLevelType w:val="hybridMultilevel"/>
    <w:tmpl w:val="1AEC1F8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0DB"/>
    <w:rsid w:val="00006E6C"/>
    <w:rsid w:val="0001307D"/>
    <w:rsid w:val="00015B65"/>
    <w:rsid w:val="00032332"/>
    <w:rsid w:val="000449E1"/>
    <w:rsid w:val="00046C2D"/>
    <w:rsid w:val="00066994"/>
    <w:rsid w:val="0007172D"/>
    <w:rsid w:val="000953A4"/>
    <w:rsid w:val="000A3C10"/>
    <w:rsid w:val="000A7F7F"/>
    <w:rsid w:val="000D1125"/>
    <w:rsid w:val="000F0BBC"/>
    <w:rsid w:val="000F41CC"/>
    <w:rsid w:val="001000BE"/>
    <w:rsid w:val="00116789"/>
    <w:rsid w:val="00136A64"/>
    <w:rsid w:val="00147A8D"/>
    <w:rsid w:val="001501C0"/>
    <w:rsid w:val="0017217A"/>
    <w:rsid w:val="00172DC9"/>
    <w:rsid w:val="00185435"/>
    <w:rsid w:val="00187EAC"/>
    <w:rsid w:val="001927D1"/>
    <w:rsid w:val="001C24F6"/>
    <w:rsid w:val="001D00DB"/>
    <w:rsid w:val="002012B3"/>
    <w:rsid w:val="00215089"/>
    <w:rsid w:val="00235304"/>
    <w:rsid w:val="00246093"/>
    <w:rsid w:val="002608E3"/>
    <w:rsid w:val="00260DF4"/>
    <w:rsid w:val="002648DA"/>
    <w:rsid w:val="00270379"/>
    <w:rsid w:val="002752FE"/>
    <w:rsid w:val="00283F79"/>
    <w:rsid w:val="002911F2"/>
    <w:rsid w:val="002920FD"/>
    <w:rsid w:val="0029328D"/>
    <w:rsid w:val="00296419"/>
    <w:rsid w:val="002A45A9"/>
    <w:rsid w:val="002D2CBE"/>
    <w:rsid w:val="003048F5"/>
    <w:rsid w:val="00304DAD"/>
    <w:rsid w:val="0030692F"/>
    <w:rsid w:val="0032773A"/>
    <w:rsid w:val="00336C58"/>
    <w:rsid w:val="003377FA"/>
    <w:rsid w:val="003452A5"/>
    <w:rsid w:val="0035375B"/>
    <w:rsid w:val="00365F72"/>
    <w:rsid w:val="00367A66"/>
    <w:rsid w:val="003A7103"/>
    <w:rsid w:val="003C02B6"/>
    <w:rsid w:val="003C08A5"/>
    <w:rsid w:val="003D2239"/>
    <w:rsid w:val="003D6734"/>
    <w:rsid w:val="003F4585"/>
    <w:rsid w:val="00416BD4"/>
    <w:rsid w:val="004208F2"/>
    <w:rsid w:val="00424C1F"/>
    <w:rsid w:val="00435C0F"/>
    <w:rsid w:val="00457FE8"/>
    <w:rsid w:val="00460EB3"/>
    <w:rsid w:val="004640D7"/>
    <w:rsid w:val="00485567"/>
    <w:rsid w:val="00490165"/>
    <w:rsid w:val="00495FF0"/>
    <w:rsid w:val="004B7854"/>
    <w:rsid w:val="004B78D3"/>
    <w:rsid w:val="004C2195"/>
    <w:rsid w:val="004F136E"/>
    <w:rsid w:val="004F51DB"/>
    <w:rsid w:val="00507CAD"/>
    <w:rsid w:val="0052787E"/>
    <w:rsid w:val="005368DD"/>
    <w:rsid w:val="0054356A"/>
    <w:rsid w:val="00547228"/>
    <w:rsid w:val="0056434B"/>
    <w:rsid w:val="005701D4"/>
    <w:rsid w:val="0057382B"/>
    <w:rsid w:val="005774CD"/>
    <w:rsid w:val="005A6614"/>
    <w:rsid w:val="005D3F77"/>
    <w:rsid w:val="005D6935"/>
    <w:rsid w:val="005E632C"/>
    <w:rsid w:val="005F0D5B"/>
    <w:rsid w:val="005F39B2"/>
    <w:rsid w:val="005F3AEF"/>
    <w:rsid w:val="005F3EBB"/>
    <w:rsid w:val="006125D7"/>
    <w:rsid w:val="0062674B"/>
    <w:rsid w:val="00682A74"/>
    <w:rsid w:val="00684CA2"/>
    <w:rsid w:val="00685508"/>
    <w:rsid w:val="00687749"/>
    <w:rsid w:val="006A292A"/>
    <w:rsid w:val="006A3CFF"/>
    <w:rsid w:val="006B4EF7"/>
    <w:rsid w:val="006D39DA"/>
    <w:rsid w:val="006D449A"/>
    <w:rsid w:val="006E0F63"/>
    <w:rsid w:val="006E6916"/>
    <w:rsid w:val="00710EBC"/>
    <w:rsid w:val="00713A83"/>
    <w:rsid w:val="00731685"/>
    <w:rsid w:val="00755587"/>
    <w:rsid w:val="00766407"/>
    <w:rsid w:val="007878D7"/>
    <w:rsid w:val="00787FB3"/>
    <w:rsid w:val="00797AFB"/>
    <w:rsid w:val="007B03E5"/>
    <w:rsid w:val="007D3765"/>
    <w:rsid w:val="007E6995"/>
    <w:rsid w:val="007F5449"/>
    <w:rsid w:val="0081057E"/>
    <w:rsid w:val="008228FA"/>
    <w:rsid w:val="00833C60"/>
    <w:rsid w:val="00837885"/>
    <w:rsid w:val="0084247F"/>
    <w:rsid w:val="00882D37"/>
    <w:rsid w:val="00886605"/>
    <w:rsid w:val="00893CFD"/>
    <w:rsid w:val="008B4473"/>
    <w:rsid w:val="008D007E"/>
    <w:rsid w:val="008D1B55"/>
    <w:rsid w:val="008D4CD9"/>
    <w:rsid w:val="008D568D"/>
    <w:rsid w:val="008D72F3"/>
    <w:rsid w:val="008E5E22"/>
    <w:rsid w:val="009362DE"/>
    <w:rsid w:val="00940E1D"/>
    <w:rsid w:val="009570B4"/>
    <w:rsid w:val="00957283"/>
    <w:rsid w:val="00966E68"/>
    <w:rsid w:val="00976DEA"/>
    <w:rsid w:val="009959AB"/>
    <w:rsid w:val="009B2A4C"/>
    <w:rsid w:val="009C23C5"/>
    <w:rsid w:val="009D6A17"/>
    <w:rsid w:val="009E7981"/>
    <w:rsid w:val="00A005BE"/>
    <w:rsid w:val="00A07103"/>
    <w:rsid w:val="00A22022"/>
    <w:rsid w:val="00A228B1"/>
    <w:rsid w:val="00A515B9"/>
    <w:rsid w:val="00A57CEA"/>
    <w:rsid w:val="00A605CB"/>
    <w:rsid w:val="00A667BD"/>
    <w:rsid w:val="00A668DA"/>
    <w:rsid w:val="00A66963"/>
    <w:rsid w:val="00A81609"/>
    <w:rsid w:val="00A854EB"/>
    <w:rsid w:val="00A861C6"/>
    <w:rsid w:val="00A949E5"/>
    <w:rsid w:val="00A94A0C"/>
    <w:rsid w:val="00AB627D"/>
    <w:rsid w:val="00AE2DDC"/>
    <w:rsid w:val="00AE40BC"/>
    <w:rsid w:val="00AF131D"/>
    <w:rsid w:val="00B12024"/>
    <w:rsid w:val="00B32D1E"/>
    <w:rsid w:val="00B34C20"/>
    <w:rsid w:val="00B36800"/>
    <w:rsid w:val="00B66129"/>
    <w:rsid w:val="00B72190"/>
    <w:rsid w:val="00B72424"/>
    <w:rsid w:val="00B8736D"/>
    <w:rsid w:val="00B878B4"/>
    <w:rsid w:val="00BB02BC"/>
    <w:rsid w:val="00BB17AD"/>
    <w:rsid w:val="00BB2A11"/>
    <w:rsid w:val="00BC5750"/>
    <w:rsid w:val="00BD3CA1"/>
    <w:rsid w:val="00BE4691"/>
    <w:rsid w:val="00C11E6E"/>
    <w:rsid w:val="00C3082C"/>
    <w:rsid w:val="00C41A5B"/>
    <w:rsid w:val="00CA136A"/>
    <w:rsid w:val="00CB7AF3"/>
    <w:rsid w:val="00CC27EA"/>
    <w:rsid w:val="00CC3CE4"/>
    <w:rsid w:val="00CC68FE"/>
    <w:rsid w:val="00CD0F2A"/>
    <w:rsid w:val="00CD4A04"/>
    <w:rsid w:val="00CD7E0D"/>
    <w:rsid w:val="00CF0674"/>
    <w:rsid w:val="00CF1BE4"/>
    <w:rsid w:val="00CF3C50"/>
    <w:rsid w:val="00CF6DA4"/>
    <w:rsid w:val="00D26F86"/>
    <w:rsid w:val="00D4258A"/>
    <w:rsid w:val="00D42D4B"/>
    <w:rsid w:val="00D437D2"/>
    <w:rsid w:val="00D72DF2"/>
    <w:rsid w:val="00D80132"/>
    <w:rsid w:val="00D80BB0"/>
    <w:rsid w:val="00D80D34"/>
    <w:rsid w:val="00DB756A"/>
    <w:rsid w:val="00DF073A"/>
    <w:rsid w:val="00E26769"/>
    <w:rsid w:val="00E51971"/>
    <w:rsid w:val="00E75E05"/>
    <w:rsid w:val="00E9050F"/>
    <w:rsid w:val="00E930DA"/>
    <w:rsid w:val="00E932CE"/>
    <w:rsid w:val="00EB6674"/>
    <w:rsid w:val="00EC798C"/>
    <w:rsid w:val="00ED42CE"/>
    <w:rsid w:val="00ED4A55"/>
    <w:rsid w:val="00ED5840"/>
    <w:rsid w:val="00EF6096"/>
    <w:rsid w:val="00F11570"/>
    <w:rsid w:val="00F16197"/>
    <w:rsid w:val="00F25200"/>
    <w:rsid w:val="00F27890"/>
    <w:rsid w:val="00F330BD"/>
    <w:rsid w:val="00F35D7C"/>
    <w:rsid w:val="00F46344"/>
    <w:rsid w:val="00F54165"/>
    <w:rsid w:val="00F560A6"/>
    <w:rsid w:val="00F700C9"/>
    <w:rsid w:val="00F702B3"/>
    <w:rsid w:val="00F76B1F"/>
    <w:rsid w:val="00F943F1"/>
    <w:rsid w:val="00FC10EA"/>
    <w:rsid w:val="00FD52CE"/>
    <w:rsid w:val="00FF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38815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D00DB"/>
    <w:pPr>
      <w:spacing w:line="360" w:lineRule="auto"/>
    </w:pPr>
    <w:rPr>
      <w:rFonts w:ascii="Arial" w:hAnsi="Arial" w:cs="Arial"/>
      <w:sz w:val="24"/>
      <w:szCs w:val="24"/>
      <w:lang w:eastAsia="en-US" w:bidi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eichen"/>
    <w:uiPriority w:val="99"/>
    <w:unhideWhenUsed/>
    <w:rsid w:val="001D00DB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link w:val="Fuzeile"/>
    <w:uiPriority w:val="99"/>
    <w:rsid w:val="001D00DB"/>
    <w:rPr>
      <w:rFonts w:ascii="Arial" w:eastAsia="Calibri" w:hAnsi="Arial" w:cs="Arial"/>
      <w:sz w:val="24"/>
      <w:szCs w:val="24"/>
      <w:lang w:bidi="en-US"/>
    </w:rPr>
  </w:style>
  <w:style w:type="paragraph" w:styleId="Kopfzeile">
    <w:name w:val="header"/>
    <w:basedOn w:val="Standard"/>
    <w:link w:val="KopfzeileZeichen"/>
    <w:uiPriority w:val="99"/>
    <w:unhideWhenUsed/>
    <w:rsid w:val="00AB627D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AB627D"/>
    <w:rPr>
      <w:rFonts w:ascii="Arial" w:hAnsi="Arial" w:cs="Arial"/>
      <w:sz w:val="24"/>
      <w:szCs w:val="24"/>
      <w:lang w:eastAsia="en-US" w:bidi="en-US"/>
    </w:rPr>
  </w:style>
  <w:style w:type="character" w:styleId="Link">
    <w:name w:val="Hyperlink"/>
    <w:uiPriority w:val="99"/>
    <w:semiHidden/>
    <w:unhideWhenUsed/>
    <w:rsid w:val="007F5449"/>
    <w:rPr>
      <w:color w:val="0000FF"/>
      <w:u w:val="singl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3452A5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3452A5"/>
    <w:rPr>
      <w:rFonts w:ascii="Lucida Grande" w:hAnsi="Lucida Grande" w:cs="Lucida Grande"/>
      <w:sz w:val="18"/>
      <w:szCs w:val="18"/>
      <w:lang w:eastAsia="en-US" w:bidi="en-US"/>
    </w:rPr>
  </w:style>
  <w:style w:type="character" w:styleId="Kommentarzeichen">
    <w:name w:val="annotation reference"/>
    <w:basedOn w:val="Absatzstandardschriftart"/>
    <w:uiPriority w:val="99"/>
    <w:semiHidden/>
    <w:unhideWhenUsed/>
    <w:rsid w:val="00940E1D"/>
    <w:rPr>
      <w:sz w:val="18"/>
      <w:szCs w:val="18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940E1D"/>
    <w:pPr>
      <w:spacing w:line="240" w:lineRule="auto"/>
    </w:p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940E1D"/>
    <w:rPr>
      <w:rFonts w:ascii="Arial" w:hAnsi="Arial" w:cs="Arial"/>
      <w:sz w:val="24"/>
      <w:szCs w:val="24"/>
      <w:lang w:eastAsia="en-US" w:bidi="en-US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940E1D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940E1D"/>
    <w:rPr>
      <w:rFonts w:ascii="Arial" w:hAnsi="Arial" w:cs="Arial"/>
      <w:b/>
      <w:bCs/>
      <w:sz w:val="24"/>
      <w:szCs w:val="24"/>
      <w:lang w:eastAsia="en-US" w:bidi="en-US"/>
    </w:rPr>
  </w:style>
  <w:style w:type="paragraph" w:styleId="Listenabsatz">
    <w:name w:val="List Paragraph"/>
    <w:basedOn w:val="Standard"/>
    <w:uiPriority w:val="34"/>
    <w:qFormat/>
    <w:rsid w:val="001000BE"/>
    <w:pPr>
      <w:spacing w:line="240" w:lineRule="auto"/>
      <w:ind w:left="720"/>
      <w:contextualSpacing/>
    </w:pPr>
    <w:rPr>
      <w:rFonts w:asciiTheme="minorHAnsi" w:eastAsiaTheme="minorEastAsia" w:hAnsiTheme="minorHAnsi" w:cstheme="minorBidi"/>
      <w:lang w:eastAsia="de-DE" w:bidi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D00DB"/>
    <w:pPr>
      <w:spacing w:line="360" w:lineRule="auto"/>
    </w:pPr>
    <w:rPr>
      <w:rFonts w:ascii="Arial" w:hAnsi="Arial" w:cs="Arial"/>
      <w:sz w:val="24"/>
      <w:szCs w:val="24"/>
      <w:lang w:eastAsia="en-US" w:bidi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eichen"/>
    <w:uiPriority w:val="99"/>
    <w:unhideWhenUsed/>
    <w:rsid w:val="001D00DB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link w:val="Fuzeile"/>
    <w:uiPriority w:val="99"/>
    <w:rsid w:val="001D00DB"/>
    <w:rPr>
      <w:rFonts w:ascii="Arial" w:eastAsia="Calibri" w:hAnsi="Arial" w:cs="Arial"/>
      <w:sz w:val="24"/>
      <w:szCs w:val="24"/>
      <w:lang w:bidi="en-US"/>
    </w:rPr>
  </w:style>
  <w:style w:type="paragraph" w:styleId="Kopfzeile">
    <w:name w:val="header"/>
    <w:basedOn w:val="Standard"/>
    <w:link w:val="KopfzeileZeichen"/>
    <w:uiPriority w:val="99"/>
    <w:unhideWhenUsed/>
    <w:rsid w:val="00AB627D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AB627D"/>
    <w:rPr>
      <w:rFonts w:ascii="Arial" w:hAnsi="Arial" w:cs="Arial"/>
      <w:sz w:val="24"/>
      <w:szCs w:val="24"/>
      <w:lang w:eastAsia="en-US" w:bidi="en-US"/>
    </w:rPr>
  </w:style>
  <w:style w:type="character" w:styleId="Link">
    <w:name w:val="Hyperlink"/>
    <w:uiPriority w:val="99"/>
    <w:semiHidden/>
    <w:unhideWhenUsed/>
    <w:rsid w:val="007F5449"/>
    <w:rPr>
      <w:color w:val="0000FF"/>
      <w:u w:val="singl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3452A5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3452A5"/>
    <w:rPr>
      <w:rFonts w:ascii="Lucida Grande" w:hAnsi="Lucida Grande" w:cs="Lucida Grande"/>
      <w:sz w:val="18"/>
      <w:szCs w:val="18"/>
      <w:lang w:eastAsia="en-US" w:bidi="en-US"/>
    </w:rPr>
  </w:style>
  <w:style w:type="character" w:styleId="Kommentarzeichen">
    <w:name w:val="annotation reference"/>
    <w:basedOn w:val="Absatzstandardschriftart"/>
    <w:uiPriority w:val="99"/>
    <w:semiHidden/>
    <w:unhideWhenUsed/>
    <w:rsid w:val="00940E1D"/>
    <w:rPr>
      <w:sz w:val="18"/>
      <w:szCs w:val="18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940E1D"/>
    <w:pPr>
      <w:spacing w:line="240" w:lineRule="auto"/>
    </w:p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940E1D"/>
    <w:rPr>
      <w:rFonts w:ascii="Arial" w:hAnsi="Arial" w:cs="Arial"/>
      <w:sz w:val="24"/>
      <w:szCs w:val="24"/>
      <w:lang w:eastAsia="en-US" w:bidi="en-US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940E1D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940E1D"/>
    <w:rPr>
      <w:rFonts w:ascii="Arial" w:hAnsi="Arial" w:cs="Arial"/>
      <w:b/>
      <w:bCs/>
      <w:sz w:val="24"/>
      <w:szCs w:val="24"/>
      <w:lang w:eastAsia="en-US" w:bidi="en-US"/>
    </w:rPr>
  </w:style>
  <w:style w:type="paragraph" w:styleId="Listenabsatz">
    <w:name w:val="List Paragraph"/>
    <w:basedOn w:val="Standard"/>
    <w:uiPriority w:val="34"/>
    <w:qFormat/>
    <w:rsid w:val="001000BE"/>
    <w:pPr>
      <w:spacing w:line="240" w:lineRule="auto"/>
      <w:ind w:left="720"/>
      <w:contextualSpacing/>
    </w:pPr>
    <w:rPr>
      <w:rFonts w:asciiTheme="minorHAnsi" w:eastAsiaTheme="minorEastAsia" w:hAnsiTheme="minorHAnsi" w:cstheme="minorBidi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6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2015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Alja-Claire Dufhues</dc:creator>
  <cp:lastModifiedBy>Anja Nazemi</cp:lastModifiedBy>
  <cp:revision>2</cp:revision>
  <cp:lastPrinted>2015-02-26T09:07:00Z</cp:lastPrinted>
  <dcterms:created xsi:type="dcterms:W3CDTF">2015-07-27T09:09:00Z</dcterms:created>
  <dcterms:modified xsi:type="dcterms:W3CDTF">2015-07-27T09:09:00Z</dcterms:modified>
</cp:coreProperties>
</file>